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19" w:rsidRDefault="009A2747" w:rsidP="00A87BC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9A274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УТВЕРЖДАЮ</w:t>
      </w:r>
    </w:p>
    <w:p w:rsidR="009A2747" w:rsidRDefault="00A87BCA" w:rsidP="00A87BC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Директор ГАУАО ПЦССУ «Доверие»</w:t>
      </w:r>
    </w:p>
    <w:p w:rsidR="00A87BCA" w:rsidRDefault="00A87BCA" w:rsidP="00A87BC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Е.П.Брусник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</w:p>
    <w:p w:rsidR="00A87BCA" w:rsidRDefault="00A87BCA" w:rsidP="00A87BC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Приказ №9</w:t>
      </w:r>
      <w:r w:rsidR="00057F9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от </w:t>
      </w:r>
      <w:r w:rsidR="00057F9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.05.2020г.</w:t>
      </w:r>
    </w:p>
    <w:p w:rsidR="009A2747" w:rsidRPr="009A2747" w:rsidRDefault="009A2747" w:rsidP="008D7D1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972782" w:rsidRPr="00972782" w:rsidRDefault="008A19AA" w:rsidP="00972782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972782">
        <w:rPr>
          <w:b/>
          <w:bCs/>
          <w:kern w:val="36"/>
          <w:sz w:val="32"/>
          <w:szCs w:val="32"/>
        </w:rPr>
        <w:t>Порядок предоставления услуг в дистанционном режиме</w:t>
      </w:r>
      <w:r w:rsidR="00972782" w:rsidRPr="00972782">
        <w:rPr>
          <w:b/>
          <w:bCs/>
          <w:kern w:val="36"/>
          <w:sz w:val="32"/>
          <w:szCs w:val="32"/>
        </w:rPr>
        <w:t xml:space="preserve"> </w:t>
      </w:r>
      <w:r w:rsidR="00972782" w:rsidRPr="00972782">
        <w:rPr>
          <w:b/>
          <w:sz w:val="32"/>
          <w:szCs w:val="32"/>
        </w:rPr>
        <w:t>государственным  автономным учреждением Амурской области</w:t>
      </w:r>
    </w:p>
    <w:p w:rsidR="00972782" w:rsidRPr="00972782" w:rsidRDefault="00972782" w:rsidP="00972782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972782">
        <w:rPr>
          <w:b/>
          <w:sz w:val="32"/>
          <w:szCs w:val="32"/>
        </w:rPr>
        <w:t>«</w:t>
      </w:r>
      <w:proofErr w:type="spellStart"/>
      <w:r w:rsidRPr="00972782">
        <w:rPr>
          <w:b/>
          <w:sz w:val="32"/>
          <w:szCs w:val="32"/>
        </w:rPr>
        <w:t>Поярковский</w:t>
      </w:r>
      <w:proofErr w:type="spellEnd"/>
      <w:r w:rsidRPr="00972782">
        <w:rPr>
          <w:b/>
          <w:sz w:val="32"/>
          <w:szCs w:val="32"/>
        </w:rPr>
        <w:t xml:space="preserve"> центр содействия семейному устройству детей, оставшихся без попечения родителей,</w:t>
      </w:r>
      <w:r w:rsidR="00E47A0A">
        <w:rPr>
          <w:b/>
          <w:sz w:val="32"/>
          <w:szCs w:val="32"/>
        </w:rPr>
        <w:t xml:space="preserve"> </w:t>
      </w:r>
      <w:r w:rsidRPr="00972782">
        <w:rPr>
          <w:b/>
          <w:sz w:val="32"/>
          <w:szCs w:val="32"/>
        </w:rPr>
        <w:t>подготовки и сопровождения замещающих семей «Доверие»</w:t>
      </w:r>
    </w:p>
    <w:p w:rsidR="00972782" w:rsidRDefault="00972782" w:rsidP="00972782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972782">
        <w:rPr>
          <w:b/>
          <w:sz w:val="32"/>
          <w:szCs w:val="32"/>
        </w:rPr>
        <w:t>(ГАУАО ПЦССУ "Доверие")</w:t>
      </w:r>
    </w:p>
    <w:p w:rsidR="00E47A0A" w:rsidRPr="00972782" w:rsidRDefault="00E47A0A" w:rsidP="00972782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A19AA" w:rsidRPr="00760388" w:rsidRDefault="008A19AA" w:rsidP="00760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760388" w:rsidRPr="0076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8A19AA" w:rsidRPr="00760388" w:rsidRDefault="008A19AA" w:rsidP="0076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целях </w:t>
      </w:r>
      <w:r w:rsidR="0045307E" w:rsidRPr="0045307E">
        <w:rPr>
          <w:rFonts w:ascii="Times New Roman" w:hAnsi="Times New Roman" w:cs="Times New Roman"/>
          <w:sz w:val="28"/>
        </w:rPr>
        <w:t>реализации приказа министерства труда и социальной защиты населения Российской Федерации от 30 июля 2015 г № 527н « 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</w:t>
      </w:r>
      <w:r w:rsidR="0045307E">
        <w:rPr>
          <w:rFonts w:ascii="Times New Roman" w:hAnsi="Times New Roman" w:cs="Times New Roman"/>
          <w:sz w:val="28"/>
        </w:rPr>
        <w:t>,</w:t>
      </w:r>
      <w:r w:rsidR="0045307E" w:rsidRPr="0045307E">
        <w:rPr>
          <w:rFonts w:ascii="Times New Roman" w:hAnsi="Times New Roman" w:cs="Times New Roman"/>
          <w:sz w:val="28"/>
        </w:rPr>
        <w:t xml:space="preserve"> а также оказания им при этом необходимой помощи»</w:t>
      </w:r>
      <w:bookmarkStart w:id="0" w:name="_GoBack"/>
      <w:bookmarkEnd w:id="0"/>
      <w:r w:rsidR="0045307E" w:rsidRPr="0045307E">
        <w:rPr>
          <w:rFonts w:ascii="Times New Roman" w:hAnsi="Times New Roman" w:cs="Times New Roman"/>
          <w:sz w:val="28"/>
        </w:rPr>
        <w:t xml:space="preserve"> </w:t>
      </w:r>
      <w:r w:rsidR="0045307E">
        <w:rPr>
          <w:rFonts w:ascii="Times New Roman" w:hAnsi="Times New Roman" w:cs="Times New Roman"/>
          <w:sz w:val="28"/>
        </w:rPr>
        <w:t>и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министерства социальной защиты населения </w:t>
      </w:r>
      <w:r w:rsidR="00057F9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Амурской области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57F9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57F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057F9B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режима полной изоляции (карантина) в стационарных учреждениях для детей, подведомственных </w:t>
      </w:r>
      <w:r w:rsidR="00057F9B"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057F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7F9B"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населения </w:t>
      </w:r>
      <w:r w:rsidR="00057F9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Амурской области»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 нормативными правовыми актами Российской Федерации и </w:t>
      </w:r>
      <w:r w:rsidR="00723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области. </w:t>
      </w:r>
    </w:p>
    <w:p w:rsidR="008A19AA" w:rsidRPr="00760388" w:rsidRDefault="008A19AA" w:rsidP="0076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Порядок регламентирует оказание услуги при</w:t>
      </w:r>
      <w:r w:rsidR="00057F9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граждан</w:t>
      </w:r>
      <w:r w:rsidR="0005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0406" w:rsidRPr="00200406">
        <w:rPr>
          <w:rFonts w:ascii="Times New Roman" w:hAnsi="Times New Roman" w:cs="Times New Roman"/>
          <w:sz w:val="28"/>
        </w:rPr>
        <w:t>по</w:t>
      </w:r>
      <w:proofErr w:type="gramEnd"/>
      <w:r w:rsidR="00200406" w:rsidRPr="00200406">
        <w:rPr>
          <w:rFonts w:ascii="Times New Roman" w:hAnsi="Times New Roman" w:cs="Times New Roman"/>
          <w:sz w:val="28"/>
        </w:rPr>
        <w:t xml:space="preserve"> </w:t>
      </w:r>
      <w:proofErr w:type="gramStart"/>
      <w:r w:rsidR="00200406" w:rsidRPr="00200406">
        <w:rPr>
          <w:rFonts w:ascii="Times New Roman" w:hAnsi="Times New Roman" w:cs="Times New Roman"/>
          <w:sz w:val="28"/>
        </w:rPr>
        <w:t>средством</w:t>
      </w:r>
      <w:proofErr w:type="gramEnd"/>
      <w:r w:rsidR="00200406" w:rsidRPr="00200406">
        <w:rPr>
          <w:rFonts w:ascii="Times New Roman" w:hAnsi="Times New Roman" w:cs="Times New Roman"/>
          <w:sz w:val="28"/>
        </w:rPr>
        <w:t xml:space="preserve"> переписки</w:t>
      </w:r>
      <w:r w:rsidR="00200406" w:rsidRPr="00200406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A17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</w:t>
      </w:r>
      <w:r w:rsidR="0020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406" w:rsidRPr="00200406">
        <w:rPr>
          <w:rFonts w:ascii="Times New Roman" w:hAnsi="Times New Roman" w:cs="Times New Roman"/>
          <w:sz w:val="28"/>
          <w:szCs w:val="28"/>
        </w:rPr>
        <w:t>internat_prk@mail.ru</w:t>
      </w:r>
      <w:r w:rsidR="00A17C31" w:rsidRPr="002004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C31" w:rsidRPr="00200406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системы </w:t>
      </w:r>
      <w:hyperlink r:id="rId5" w:tgtFrame="_blank" w:history="1">
        <w:r w:rsidR="00FB465A" w:rsidRPr="00A17C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Whatsapp</w:t>
        </w:r>
      </w:hyperlink>
      <w:r w:rsidR="00FB465A" w:rsidRPr="00A17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B465A" w:rsidRPr="00A17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="003D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9D4" w:rsidRPr="003D29D4">
        <w:rPr>
          <w:rFonts w:ascii="Times New Roman" w:hAnsi="Times New Roman" w:cs="Times New Roman"/>
          <w:sz w:val="28"/>
        </w:rPr>
        <w:t>через официальный сайт учреждения  в разделе "Вопрос-ответ"</w:t>
      </w:r>
      <w:r w:rsidR="003D29D4">
        <w:rPr>
          <w:rFonts w:ascii="Times New Roman" w:hAnsi="Times New Roman" w:cs="Times New Roman"/>
          <w:sz w:val="28"/>
        </w:rPr>
        <w:t xml:space="preserve"> (</w:t>
      </w:r>
      <w:r w:rsidR="003D29D4" w:rsidRPr="003D29D4">
        <w:rPr>
          <w:rFonts w:ascii="Times New Roman" w:hAnsi="Times New Roman" w:cs="Times New Roman"/>
          <w:sz w:val="28"/>
        </w:rPr>
        <w:t>http://sch-int6dv.ucoz.ru/faq</w:t>
      </w:r>
      <w:r w:rsidR="003D29D4">
        <w:rPr>
          <w:rFonts w:ascii="Times New Roman" w:hAnsi="Times New Roman" w:cs="Times New Roman"/>
          <w:sz w:val="28"/>
        </w:rPr>
        <w:t>)</w:t>
      </w:r>
      <w:r w:rsidR="003D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</w:t>
      </w:r>
      <w:r w:rsidR="00FB465A"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ГАУАО ПЦССУ «Доверие»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нуждающихся в предоставлении услуг консультирования и разъяснений. </w:t>
      </w:r>
    </w:p>
    <w:p w:rsidR="008A19AA" w:rsidRPr="00760388" w:rsidRDefault="008A19AA" w:rsidP="00760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действий ответственного сотрудника</w:t>
      </w:r>
    </w:p>
    <w:p w:rsidR="008A19AA" w:rsidRPr="00E47A0A" w:rsidRDefault="008A19AA" w:rsidP="0076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оказания услуг в дистанционном режиме </w:t>
      </w:r>
      <w:r w:rsidR="00200406" w:rsidRPr="00200406">
        <w:rPr>
          <w:rFonts w:ascii="Times New Roman" w:hAnsi="Times New Roman" w:cs="Times New Roman"/>
          <w:sz w:val="28"/>
        </w:rPr>
        <w:t>по средством переписки</w:t>
      </w:r>
      <w:r w:rsidR="00200406" w:rsidRPr="00200406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A17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</w:t>
      </w:r>
      <w:r w:rsidR="00200406" w:rsidRPr="00200406">
        <w:rPr>
          <w:rFonts w:ascii="Times New Roman" w:hAnsi="Times New Roman" w:cs="Times New Roman"/>
          <w:sz w:val="28"/>
          <w:szCs w:val="28"/>
        </w:rPr>
        <w:t xml:space="preserve"> internat_prk@mail.ru</w:t>
      </w:r>
      <w:r w:rsidR="00200406" w:rsidRPr="002004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системы</w:t>
      </w:r>
      <w:r w:rsidR="00FB465A"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="00FB465A" w:rsidRPr="00A17C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Whatsapp</w:t>
        </w:r>
      </w:hyperlink>
      <w:r w:rsidR="00FB465A" w:rsidRPr="00A17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B465A" w:rsidRPr="00760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="003D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9D4" w:rsidRPr="003D29D4">
        <w:rPr>
          <w:rFonts w:ascii="Times New Roman" w:hAnsi="Times New Roman" w:cs="Times New Roman"/>
          <w:sz w:val="28"/>
        </w:rPr>
        <w:t>через официальный сайт учреждения  в разделе "Вопрос-ответ"</w:t>
      </w:r>
      <w:r w:rsidR="003D29D4">
        <w:rPr>
          <w:rFonts w:ascii="Times New Roman" w:hAnsi="Times New Roman" w:cs="Times New Roman"/>
          <w:sz w:val="28"/>
        </w:rPr>
        <w:t xml:space="preserve"> (</w:t>
      </w:r>
      <w:r w:rsidR="003D29D4" w:rsidRPr="003D29D4">
        <w:rPr>
          <w:rFonts w:ascii="Times New Roman" w:hAnsi="Times New Roman" w:cs="Times New Roman"/>
          <w:sz w:val="28"/>
        </w:rPr>
        <w:t>http://sch-int6dv.ucoz.ru/faq</w:t>
      </w:r>
      <w:r w:rsidR="003D29D4">
        <w:rPr>
          <w:rFonts w:ascii="Times New Roman" w:hAnsi="Times New Roman" w:cs="Times New Roman"/>
          <w:sz w:val="28"/>
        </w:rPr>
        <w:t>)</w:t>
      </w:r>
      <w:r w:rsidR="003D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обращение гражданина или его законного представителя к специалист</w:t>
      </w:r>
      <w:r w:rsidR="00FB465A"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A0A"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осуществляющему запись на при</w:t>
      </w:r>
      <w:r w:rsidR="00E47A0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E47A0A"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E47A0A" w:rsidRPr="00E4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7A0A" w:rsidRPr="00E47A0A">
        <w:rPr>
          <w:rFonts w:ascii="Times New Roman" w:hAnsi="Times New Roman" w:cs="Times New Roman"/>
          <w:sz w:val="28"/>
          <w:szCs w:val="28"/>
        </w:rPr>
        <w:t>предоставлении социальных услуг в дистанционном режиме</w:t>
      </w:r>
      <w:r w:rsidRPr="00E4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A19AA" w:rsidRPr="00760388" w:rsidRDefault="008A19AA" w:rsidP="0076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Специалист, осуществляющий запись на при</w:t>
      </w:r>
      <w:r w:rsidR="00E47A0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>м, фиксирует краткое содержание обращения, а именно Ф.И.О гражданина, контактный телефон и в устной форме сообщает гражданину: дату, время и электронный адрес</w:t>
      </w:r>
      <w:r w:rsidR="00A1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tgtFrame="_blank" w:history="1">
        <w:proofErr w:type="spellStart"/>
        <w:r w:rsidR="00A17C31" w:rsidRPr="00A17C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Whatsapp</w:t>
        </w:r>
        <w:proofErr w:type="spellEnd"/>
      </w:hyperlink>
      <w:r w:rsidR="00A17C31" w:rsidRPr="00760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7C31" w:rsidRPr="00760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обращения, о чем фиксирует в «</w:t>
      </w:r>
      <w:r w:rsidR="003D29D4"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регистрации электронн</w:t>
      </w:r>
      <w:r w:rsidR="003D29D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обращений</w:t>
      </w:r>
      <w:r w:rsidR="003D29D4"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сообщает специалисту, ответственному за оказание помощи. </w:t>
      </w:r>
    </w:p>
    <w:p w:rsidR="008A19AA" w:rsidRPr="00760388" w:rsidRDefault="008A19AA" w:rsidP="00760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Действие ответственного специалиста</w:t>
      </w:r>
    </w:p>
    <w:p w:rsidR="008A19AA" w:rsidRPr="00760388" w:rsidRDefault="008A19AA" w:rsidP="0076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Ответственный специалист заранее должен настроить видеосвязь с заявителем; </w:t>
      </w:r>
    </w:p>
    <w:p w:rsidR="008A19AA" w:rsidRPr="00760388" w:rsidRDefault="008A19AA" w:rsidP="0076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3.2.При начале видеосвязи, учитывая Правила этикета при общении должен представиться (назвать Ф.И.О, должность); </w:t>
      </w:r>
    </w:p>
    <w:p w:rsidR="008A19AA" w:rsidRPr="00760388" w:rsidRDefault="008A19AA" w:rsidP="0076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Уточняет цель обращения в учреждение (в какой именно консультации или услуге нуждается); </w:t>
      </w:r>
    </w:p>
    <w:p w:rsidR="008A19AA" w:rsidRPr="00760388" w:rsidRDefault="008A19AA" w:rsidP="0076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необходимости, либо затруднения в предоставлении услуги ответственный специалист приглашает в помещение, где осуществляется видеосвязь, специалиста других подразделений Центра; </w:t>
      </w:r>
    </w:p>
    <w:p w:rsidR="00A17C31" w:rsidRDefault="008A19AA" w:rsidP="0076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FB465A" w:rsidRPr="007603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оказанных услуг осуществляется в той форме социального обслуживания, в которой они назначены в соответствии с ИППСУ</w:t>
      </w:r>
      <w:r w:rsidR="00A17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65A" w:rsidRPr="00760388" w:rsidRDefault="00A17C31" w:rsidP="0076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122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Обращения граждан по электронной почте </w:t>
      </w:r>
      <w:r w:rsidR="00B12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ируются в </w:t>
      </w:r>
      <w:r w:rsidR="00B12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 регистрации входящей корреспонденции, ответы на обращения регистрируются в книге регистрации исходящей корреспонденции.</w:t>
      </w:r>
    </w:p>
    <w:p w:rsidR="00553F77" w:rsidRPr="00760388" w:rsidRDefault="00553F77" w:rsidP="00760388">
      <w:pPr>
        <w:jc w:val="both"/>
        <w:rPr>
          <w:sz w:val="28"/>
          <w:szCs w:val="28"/>
        </w:rPr>
      </w:pPr>
    </w:p>
    <w:sectPr w:rsidR="00553F77" w:rsidRPr="0076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AA"/>
    <w:rsid w:val="00057F9B"/>
    <w:rsid w:val="0015646B"/>
    <w:rsid w:val="00200406"/>
    <w:rsid w:val="00375B02"/>
    <w:rsid w:val="003D29D4"/>
    <w:rsid w:val="0045307E"/>
    <w:rsid w:val="00553F77"/>
    <w:rsid w:val="00571B4F"/>
    <w:rsid w:val="00723E2B"/>
    <w:rsid w:val="00760388"/>
    <w:rsid w:val="008A19AA"/>
    <w:rsid w:val="008D7D19"/>
    <w:rsid w:val="00972782"/>
    <w:rsid w:val="009A2747"/>
    <w:rsid w:val="00A17C31"/>
    <w:rsid w:val="00A83F16"/>
    <w:rsid w:val="00A87BCA"/>
    <w:rsid w:val="00B1226E"/>
    <w:rsid w:val="00B322F0"/>
    <w:rsid w:val="00E47A0A"/>
    <w:rsid w:val="00FB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a.me/781257080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a.me/78125708054" TargetMode="External"/><Relationship Id="rId5" Type="http://schemas.openxmlformats.org/officeDocument/2006/relationships/hyperlink" Target="https://wa.me/781257080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2021-08-21T06:50:00Z</cp:lastPrinted>
  <dcterms:created xsi:type="dcterms:W3CDTF">2021-08-20T06:38:00Z</dcterms:created>
  <dcterms:modified xsi:type="dcterms:W3CDTF">2021-08-21T06:50:00Z</dcterms:modified>
</cp:coreProperties>
</file>